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GIMM 300</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Class Exercise 2</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Go to </w:t>
      </w:r>
      <w:hyperlink r:id="rId6">
        <w:r w:rsidDel="00000000" w:rsidR="00000000" w:rsidRPr="00000000">
          <w:rPr>
            <w:color w:val="1155cc"/>
            <w:u w:val="single"/>
            <w:rtl w:val="0"/>
          </w:rPr>
          <w:t xml:space="preserve">http://www.w3schools.com/html/default.asp</w:t>
        </w:r>
      </w:hyperlink>
      <w:r w:rsidDel="00000000" w:rsidR="00000000" w:rsidRPr="00000000">
        <w:rPr>
          <w:rtl w:val="0"/>
        </w:rPr>
        <w:t xml:space="preserve"> and do the html tutorials up to (and including) the attributes tutorial.  </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Put the html code you write for any exercises at the end of the tutorials into a nicely formatted document with a brief explanation of what the code does.  This will be your own reference when you design your webpage, but also upload it to blackboard for full credit.</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Go to </w:t>
      </w:r>
      <w:hyperlink r:id="rId7">
        <w:r w:rsidDel="00000000" w:rsidR="00000000" w:rsidRPr="00000000">
          <w:rPr>
            <w:color w:val="1155cc"/>
            <w:u w:val="single"/>
            <w:rtl w:val="0"/>
          </w:rPr>
          <w:t xml:space="preserve">https://www.freecodecamp.org/</w:t>
        </w:r>
      </w:hyperlink>
      <w:r w:rsidDel="00000000" w:rsidR="00000000" w:rsidRPr="00000000">
        <w:rPr>
          <w:rtl w:val="0"/>
        </w:rPr>
        <w:t xml:space="preserve"> and create an account.</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Your first hmw assignment will be the reading, writing some discussion questions, and some exercises from freecodecamp.org.</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Get in groups of three to four people and pick a scrum team name.</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Set up a trello account for your team with your team’s name, invite all members to the board, elect a team leader and have that leader assign the first freecodecamp exercises to each team member as tasks. </w:t>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shd w:fill="auto" w:val="clear"/>
        <w:ind w:left="1440" w:hanging="360"/>
        <w:rPr>
          <w:u w:val="none"/>
        </w:rPr>
      </w:pPr>
      <w:hyperlink r:id="rId8">
        <w:r w:rsidDel="00000000" w:rsidR="00000000" w:rsidRPr="00000000">
          <w:rPr>
            <w:color w:val="1155cc"/>
            <w:u w:val="single"/>
            <w:rtl w:val="0"/>
          </w:rPr>
          <w:t xml:space="preserve">https://trello.com/home</w:t>
        </w:r>
      </w:hyperlink>
      <w:r w:rsidDel="00000000" w:rsidR="00000000" w:rsidRPr="00000000">
        <w:rPr>
          <w:rtl w:val="0"/>
        </w:rPr>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Set up a github repository for each team member, sign up for github if you haven’t already to do so, this is where you will store everyone’s code and keep the code in sync: </w:t>
      </w:r>
      <w:hyperlink r:id="rId9">
        <w:r w:rsidDel="00000000" w:rsidR="00000000" w:rsidRPr="00000000">
          <w:rPr>
            <w:color w:val="1155cc"/>
            <w:u w:val="single"/>
            <w:rtl w:val="0"/>
          </w:rPr>
          <w:t xml:space="preserve">https://github.com/</w:t>
        </w:r>
      </w:hyperlink>
      <w:r w:rsidDel="00000000" w:rsidR="00000000" w:rsidRPr="00000000">
        <w:rPr>
          <w:rtl w:val="0"/>
        </w:rPr>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Take a screenshot of the trello board and github board with all team members on it.</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ithub.com/" TargetMode="External"/><Relationship Id="rId5" Type="http://schemas.openxmlformats.org/officeDocument/2006/relationships/styles" Target="styles.xml"/><Relationship Id="rId6" Type="http://schemas.openxmlformats.org/officeDocument/2006/relationships/hyperlink" Target="http://www.w3schools.com/html/default.asp" TargetMode="External"/><Relationship Id="rId7" Type="http://schemas.openxmlformats.org/officeDocument/2006/relationships/hyperlink" Target="https://www.freecodecamp.org/" TargetMode="External"/><Relationship Id="rId8" Type="http://schemas.openxmlformats.org/officeDocument/2006/relationships/hyperlink" Target="https://trello.co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